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8A" w:rsidRDefault="0092107C">
      <w:pPr>
        <w:rPr>
          <w:rFonts w:ascii="Arial" w:eastAsia="Times New Roman" w:hAnsi="Arial" w:cs="Arial"/>
          <w:b/>
          <w:sz w:val="20"/>
          <w:szCs w:val="20"/>
        </w:rPr>
      </w:pPr>
      <w:bookmarkStart w:id="0" w:name="_GoBack"/>
      <w:bookmarkEnd w:id="0"/>
      <w:r w:rsidRPr="0092107C">
        <w:rPr>
          <w:rFonts w:ascii="Arial" w:eastAsia="Times New Roman" w:hAnsi="Arial" w:cs="Arial"/>
          <w:b/>
          <w:sz w:val="20"/>
          <w:szCs w:val="20"/>
        </w:rPr>
        <w:t xml:space="preserve">Vascular Society Audit and Quality Improvement Committee </w:t>
      </w:r>
      <w:r>
        <w:rPr>
          <w:rFonts w:ascii="Arial" w:eastAsia="Times New Roman" w:hAnsi="Arial" w:cs="Arial"/>
          <w:b/>
          <w:sz w:val="20"/>
          <w:szCs w:val="20"/>
        </w:rPr>
        <w:t>blog:</w:t>
      </w:r>
      <w:r>
        <w:rPr>
          <w:rFonts w:ascii="Arial" w:eastAsia="Times New Roman" w:hAnsi="Arial" w:cs="Arial"/>
          <w:b/>
          <w:sz w:val="20"/>
          <w:szCs w:val="20"/>
        </w:rPr>
        <w:tab/>
      </w:r>
      <w:r w:rsidRPr="0092107C">
        <w:rPr>
          <w:rFonts w:ascii="Arial" w:eastAsia="Times New Roman" w:hAnsi="Arial" w:cs="Arial"/>
          <w:b/>
          <w:sz w:val="20"/>
          <w:szCs w:val="20"/>
        </w:rPr>
        <w:t>MDT decision-making</w:t>
      </w:r>
    </w:p>
    <w:p w:rsidR="0092107C" w:rsidRDefault="0092107C">
      <w:pPr>
        <w:rPr>
          <w:rFonts w:ascii="Arial" w:eastAsia="Times New Roman" w:hAnsi="Arial" w:cs="Arial"/>
          <w:b/>
          <w:sz w:val="20"/>
          <w:szCs w:val="20"/>
        </w:rPr>
      </w:pPr>
    </w:p>
    <w:p w:rsidR="0092107C" w:rsidRDefault="0092107C">
      <w:pPr>
        <w:rPr>
          <w:rFonts w:ascii="Arial" w:eastAsia="Times New Roman" w:hAnsi="Arial" w:cs="Arial"/>
          <w:sz w:val="20"/>
          <w:szCs w:val="20"/>
        </w:rPr>
      </w:pPr>
      <w:r>
        <w:rPr>
          <w:rFonts w:ascii="Arial" w:eastAsia="Times New Roman" w:hAnsi="Arial" w:cs="Arial"/>
          <w:sz w:val="20"/>
          <w:szCs w:val="20"/>
        </w:rPr>
        <w:t>It is widely accepted that decision-maki</w:t>
      </w:r>
      <w:r w:rsidR="00E50004">
        <w:rPr>
          <w:rFonts w:ascii="Arial" w:eastAsia="Times New Roman" w:hAnsi="Arial" w:cs="Arial"/>
          <w:sz w:val="20"/>
          <w:szCs w:val="20"/>
        </w:rPr>
        <w:t>ng within the framework of a mu</w:t>
      </w:r>
      <w:r>
        <w:rPr>
          <w:rFonts w:ascii="Arial" w:eastAsia="Times New Roman" w:hAnsi="Arial" w:cs="Arial"/>
          <w:sz w:val="20"/>
          <w:szCs w:val="20"/>
        </w:rPr>
        <w:t>l</w:t>
      </w:r>
      <w:r w:rsidR="00E50004">
        <w:rPr>
          <w:rFonts w:ascii="Arial" w:eastAsia="Times New Roman" w:hAnsi="Arial" w:cs="Arial"/>
          <w:sz w:val="20"/>
          <w:szCs w:val="20"/>
        </w:rPr>
        <w:t>t</w:t>
      </w:r>
      <w:r>
        <w:rPr>
          <w:rFonts w:ascii="Arial" w:eastAsia="Times New Roman" w:hAnsi="Arial" w:cs="Arial"/>
          <w:sz w:val="20"/>
          <w:szCs w:val="20"/>
        </w:rPr>
        <w:t>i-disciplinary team is best practice for m</w:t>
      </w:r>
      <w:r w:rsidR="00E50004">
        <w:rPr>
          <w:rFonts w:ascii="Arial" w:eastAsia="Times New Roman" w:hAnsi="Arial" w:cs="Arial"/>
          <w:sz w:val="20"/>
          <w:szCs w:val="20"/>
        </w:rPr>
        <w:t>a</w:t>
      </w:r>
      <w:r>
        <w:rPr>
          <w:rFonts w:ascii="Arial" w:eastAsia="Times New Roman" w:hAnsi="Arial" w:cs="Arial"/>
          <w:sz w:val="20"/>
          <w:szCs w:val="20"/>
        </w:rPr>
        <w:t xml:space="preserve">ny patients, especially those with complex pathologies or challenging anatomy. However, as the audience of the BSET breakfast symposium at the Vascular Society AGM in Manchester </w:t>
      </w:r>
      <w:r w:rsidR="00E50004">
        <w:rPr>
          <w:rFonts w:ascii="Arial" w:eastAsia="Times New Roman" w:hAnsi="Arial" w:cs="Arial"/>
          <w:sz w:val="20"/>
          <w:szCs w:val="20"/>
        </w:rPr>
        <w:t>discovered</w:t>
      </w:r>
      <w:r>
        <w:rPr>
          <w:rFonts w:ascii="Arial" w:eastAsia="Times New Roman" w:hAnsi="Arial" w:cs="Arial"/>
          <w:sz w:val="20"/>
          <w:szCs w:val="20"/>
        </w:rPr>
        <w:t xml:space="preserve">, </w:t>
      </w:r>
      <w:r w:rsidR="000C42EA">
        <w:rPr>
          <w:rFonts w:ascii="Arial" w:eastAsia="Times New Roman" w:hAnsi="Arial" w:cs="Arial"/>
          <w:sz w:val="20"/>
          <w:szCs w:val="20"/>
        </w:rPr>
        <w:t xml:space="preserve">making </w:t>
      </w:r>
      <w:r>
        <w:rPr>
          <w:rFonts w:ascii="Arial" w:eastAsia="Times New Roman" w:hAnsi="Arial" w:cs="Arial"/>
          <w:sz w:val="20"/>
          <w:szCs w:val="20"/>
        </w:rPr>
        <w:t>decision</w:t>
      </w:r>
      <w:r w:rsidR="000C42EA">
        <w:rPr>
          <w:rFonts w:ascii="Arial" w:eastAsia="Times New Roman" w:hAnsi="Arial" w:cs="Arial"/>
          <w:sz w:val="20"/>
          <w:szCs w:val="20"/>
        </w:rPr>
        <w:t xml:space="preserve">s </w:t>
      </w:r>
      <w:r>
        <w:rPr>
          <w:rFonts w:ascii="Arial" w:eastAsia="Times New Roman" w:hAnsi="Arial" w:cs="Arial"/>
          <w:sz w:val="20"/>
          <w:szCs w:val="20"/>
        </w:rPr>
        <w:t>in a team does n</w:t>
      </w:r>
      <w:r w:rsidR="00E50004">
        <w:rPr>
          <w:rFonts w:ascii="Arial" w:eastAsia="Times New Roman" w:hAnsi="Arial" w:cs="Arial"/>
          <w:sz w:val="20"/>
          <w:szCs w:val="20"/>
        </w:rPr>
        <w:t xml:space="preserve">ot remove </w:t>
      </w:r>
      <w:r>
        <w:rPr>
          <w:rFonts w:ascii="Arial" w:eastAsia="Times New Roman" w:hAnsi="Arial" w:cs="Arial"/>
          <w:sz w:val="20"/>
          <w:szCs w:val="20"/>
        </w:rPr>
        <w:t>individual surgeons</w:t>
      </w:r>
      <w:r w:rsidR="00E50004">
        <w:rPr>
          <w:rFonts w:ascii="Arial" w:eastAsia="Times New Roman" w:hAnsi="Arial" w:cs="Arial"/>
          <w:sz w:val="20"/>
          <w:szCs w:val="20"/>
        </w:rPr>
        <w:t>’ responsibilities.</w:t>
      </w:r>
      <w:r>
        <w:rPr>
          <w:rFonts w:ascii="Arial" w:eastAsia="Times New Roman" w:hAnsi="Arial" w:cs="Arial"/>
          <w:sz w:val="20"/>
          <w:szCs w:val="20"/>
        </w:rPr>
        <w:t xml:space="preserve"> </w:t>
      </w:r>
    </w:p>
    <w:p w:rsidR="0092107C" w:rsidRDefault="0092107C">
      <w:pPr>
        <w:rPr>
          <w:rFonts w:ascii="Arial" w:eastAsia="Times New Roman" w:hAnsi="Arial" w:cs="Arial"/>
          <w:sz w:val="20"/>
          <w:szCs w:val="20"/>
        </w:rPr>
      </w:pPr>
      <w:r>
        <w:rPr>
          <w:rFonts w:ascii="Arial" w:eastAsia="Times New Roman" w:hAnsi="Arial" w:cs="Arial"/>
          <w:sz w:val="20"/>
          <w:szCs w:val="20"/>
        </w:rPr>
        <w:t xml:space="preserve">In a session that tackled the medico-legal implications of device use in surgery, Dr Natalie Hayes, </w:t>
      </w:r>
      <w:r w:rsidR="001B07EA">
        <w:rPr>
          <w:rFonts w:ascii="Arial" w:eastAsia="Times New Roman" w:hAnsi="Arial" w:cs="Arial"/>
          <w:sz w:val="20"/>
          <w:szCs w:val="20"/>
        </w:rPr>
        <w:t xml:space="preserve">senior </w:t>
      </w:r>
      <w:r>
        <w:rPr>
          <w:rFonts w:ascii="Arial" w:eastAsia="Times New Roman" w:hAnsi="Arial" w:cs="Arial"/>
          <w:sz w:val="20"/>
          <w:szCs w:val="20"/>
        </w:rPr>
        <w:t xml:space="preserve">medico-legal advisor at the Medical Defence Union, spoke about </w:t>
      </w:r>
      <w:r w:rsidR="000C42EA">
        <w:rPr>
          <w:rFonts w:ascii="Arial" w:eastAsia="Times New Roman" w:hAnsi="Arial" w:cs="Arial"/>
          <w:sz w:val="20"/>
          <w:szCs w:val="20"/>
        </w:rPr>
        <w:t>who is ultimately responsible for MDT decisions</w:t>
      </w:r>
      <w:r>
        <w:rPr>
          <w:rFonts w:ascii="Arial" w:eastAsia="Times New Roman" w:hAnsi="Arial" w:cs="Arial"/>
          <w:sz w:val="20"/>
          <w:szCs w:val="20"/>
        </w:rPr>
        <w:t xml:space="preserve">. </w:t>
      </w:r>
      <w:r w:rsidR="000C42EA">
        <w:rPr>
          <w:rFonts w:ascii="Arial" w:eastAsia="Times New Roman" w:hAnsi="Arial" w:cs="Arial"/>
          <w:sz w:val="20"/>
          <w:szCs w:val="20"/>
        </w:rPr>
        <w:t>U</w:t>
      </w:r>
      <w:r>
        <w:rPr>
          <w:rFonts w:ascii="Arial" w:eastAsia="Times New Roman" w:hAnsi="Arial" w:cs="Arial"/>
          <w:sz w:val="20"/>
          <w:szCs w:val="20"/>
        </w:rPr>
        <w:t>sing a fictitious case</w:t>
      </w:r>
      <w:r w:rsidR="00E50004">
        <w:rPr>
          <w:rFonts w:ascii="Arial" w:eastAsia="Times New Roman" w:hAnsi="Arial" w:cs="Arial"/>
          <w:sz w:val="20"/>
          <w:szCs w:val="20"/>
        </w:rPr>
        <w:t xml:space="preserve"> featuring a</w:t>
      </w:r>
      <w:r w:rsidR="00AF5655">
        <w:rPr>
          <w:rFonts w:ascii="Arial" w:eastAsia="Times New Roman" w:hAnsi="Arial" w:cs="Arial"/>
          <w:sz w:val="20"/>
          <w:szCs w:val="20"/>
        </w:rPr>
        <w:t xml:space="preserve"> novel treatment </w:t>
      </w:r>
      <w:r w:rsidR="000C42EA">
        <w:rPr>
          <w:rFonts w:ascii="Arial" w:eastAsia="Times New Roman" w:hAnsi="Arial" w:cs="Arial"/>
          <w:sz w:val="20"/>
          <w:szCs w:val="20"/>
        </w:rPr>
        <w:t>and an</w:t>
      </w:r>
      <w:r w:rsidR="00AF5655">
        <w:rPr>
          <w:rFonts w:ascii="Arial" w:eastAsia="Times New Roman" w:hAnsi="Arial" w:cs="Arial"/>
          <w:sz w:val="20"/>
          <w:szCs w:val="20"/>
        </w:rPr>
        <w:t xml:space="preserve"> MDT</w:t>
      </w:r>
      <w:r w:rsidR="000C42EA">
        <w:rPr>
          <w:rFonts w:ascii="Arial" w:eastAsia="Times New Roman" w:hAnsi="Arial" w:cs="Arial"/>
          <w:sz w:val="20"/>
          <w:szCs w:val="20"/>
        </w:rPr>
        <w:t xml:space="preserve"> with no consensus</w:t>
      </w:r>
      <w:r w:rsidR="00AF5655">
        <w:rPr>
          <w:rFonts w:ascii="Arial" w:eastAsia="Times New Roman" w:hAnsi="Arial" w:cs="Arial"/>
          <w:sz w:val="20"/>
          <w:szCs w:val="20"/>
        </w:rPr>
        <w:t>, she explained</w:t>
      </w:r>
      <w:r w:rsidR="00E50004">
        <w:rPr>
          <w:rFonts w:ascii="Arial" w:eastAsia="Times New Roman" w:hAnsi="Arial" w:cs="Arial"/>
          <w:sz w:val="20"/>
          <w:szCs w:val="20"/>
        </w:rPr>
        <w:t xml:space="preserve"> how the General M</w:t>
      </w:r>
      <w:r w:rsidR="00AF5655">
        <w:rPr>
          <w:rFonts w:ascii="Arial" w:eastAsia="Times New Roman" w:hAnsi="Arial" w:cs="Arial"/>
          <w:sz w:val="20"/>
          <w:szCs w:val="20"/>
        </w:rPr>
        <w:t>edical Council view</w:t>
      </w:r>
      <w:r w:rsidR="005D06A7">
        <w:rPr>
          <w:rFonts w:ascii="Arial" w:eastAsia="Times New Roman" w:hAnsi="Arial" w:cs="Arial"/>
          <w:sz w:val="20"/>
          <w:szCs w:val="20"/>
        </w:rPr>
        <w:t>s</w:t>
      </w:r>
      <w:r w:rsidR="00AF5655">
        <w:rPr>
          <w:rFonts w:ascii="Arial" w:eastAsia="Times New Roman" w:hAnsi="Arial" w:cs="Arial"/>
          <w:sz w:val="20"/>
          <w:szCs w:val="20"/>
        </w:rPr>
        <w:t xml:space="preserve"> such situations and outlined who is responsible for the decisions </w:t>
      </w:r>
      <w:r w:rsidR="00E50004">
        <w:rPr>
          <w:rFonts w:ascii="Arial" w:eastAsia="Times New Roman" w:hAnsi="Arial" w:cs="Arial"/>
          <w:sz w:val="20"/>
          <w:szCs w:val="20"/>
        </w:rPr>
        <w:t>that clinical</w:t>
      </w:r>
      <w:r w:rsidR="00AF5655">
        <w:rPr>
          <w:rFonts w:ascii="Arial" w:eastAsia="Times New Roman" w:hAnsi="Arial" w:cs="Arial"/>
          <w:sz w:val="20"/>
          <w:szCs w:val="20"/>
        </w:rPr>
        <w:t xml:space="preserve"> teams make.</w:t>
      </w:r>
    </w:p>
    <w:p w:rsidR="00AF5655" w:rsidRDefault="005D06A7">
      <w:pPr>
        <w:rPr>
          <w:rFonts w:ascii="Arial" w:eastAsia="Times New Roman" w:hAnsi="Arial" w:cs="Arial"/>
          <w:sz w:val="20"/>
          <w:szCs w:val="20"/>
        </w:rPr>
      </w:pPr>
      <w:r>
        <w:rPr>
          <w:rFonts w:ascii="Arial" w:eastAsia="Times New Roman" w:hAnsi="Arial" w:cs="Arial"/>
          <w:sz w:val="20"/>
          <w:szCs w:val="20"/>
        </w:rPr>
        <w:t>All doctors are</w:t>
      </w:r>
      <w:r w:rsidR="00AF5655">
        <w:rPr>
          <w:rFonts w:ascii="Arial" w:eastAsia="Times New Roman" w:hAnsi="Arial" w:cs="Arial"/>
          <w:sz w:val="20"/>
          <w:szCs w:val="20"/>
        </w:rPr>
        <w:t xml:space="preserve"> expected to adhere to guidance issued by the GMC and a failure to do so is likely to attract criticism in the event of a complaint or investigation into</w:t>
      </w:r>
      <w:r w:rsidR="00E50004">
        <w:rPr>
          <w:rFonts w:ascii="Arial" w:eastAsia="Times New Roman" w:hAnsi="Arial" w:cs="Arial"/>
          <w:sz w:val="20"/>
          <w:szCs w:val="20"/>
        </w:rPr>
        <w:t xml:space="preserve"> t</w:t>
      </w:r>
      <w:r w:rsidR="00AF5655">
        <w:rPr>
          <w:rFonts w:ascii="Arial" w:eastAsia="Times New Roman" w:hAnsi="Arial" w:cs="Arial"/>
          <w:sz w:val="20"/>
          <w:szCs w:val="20"/>
        </w:rPr>
        <w:t>he patient’s care. Perhaps surp</w:t>
      </w:r>
      <w:r>
        <w:rPr>
          <w:rFonts w:ascii="Arial" w:eastAsia="Times New Roman" w:hAnsi="Arial" w:cs="Arial"/>
          <w:sz w:val="20"/>
          <w:szCs w:val="20"/>
        </w:rPr>
        <w:t>risingly, much of</w:t>
      </w:r>
      <w:r w:rsidR="00AF5655">
        <w:rPr>
          <w:rFonts w:ascii="Arial" w:eastAsia="Times New Roman" w:hAnsi="Arial" w:cs="Arial"/>
          <w:sz w:val="20"/>
          <w:szCs w:val="20"/>
        </w:rPr>
        <w:t xml:space="preserve"> the GMC’s guidance is relevant to MDT decision-making and given that we make many decisions about patient care in this setting, </w:t>
      </w:r>
      <w:r>
        <w:rPr>
          <w:rFonts w:ascii="Arial" w:eastAsia="Times New Roman" w:hAnsi="Arial" w:cs="Arial"/>
          <w:sz w:val="20"/>
          <w:szCs w:val="20"/>
        </w:rPr>
        <w:t xml:space="preserve">it is clear that </w:t>
      </w:r>
      <w:r w:rsidR="00AF5655">
        <w:rPr>
          <w:rFonts w:ascii="Arial" w:eastAsia="Times New Roman" w:hAnsi="Arial" w:cs="Arial"/>
          <w:sz w:val="20"/>
          <w:szCs w:val="20"/>
        </w:rPr>
        <w:t xml:space="preserve">we </w:t>
      </w:r>
      <w:r>
        <w:rPr>
          <w:rFonts w:ascii="Arial" w:eastAsia="Times New Roman" w:hAnsi="Arial" w:cs="Arial"/>
          <w:sz w:val="20"/>
          <w:szCs w:val="20"/>
        </w:rPr>
        <w:t>should all be aware of what our responsibilities are and what</w:t>
      </w:r>
      <w:r w:rsidR="00AF5655">
        <w:rPr>
          <w:rFonts w:ascii="Arial" w:eastAsia="Times New Roman" w:hAnsi="Arial" w:cs="Arial"/>
          <w:sz w:val="20"/>
          <w:szCs w:val="20"/>
        </w:rPr>
        <w:t xml:space="preserve"> guida</w:t>
      </w:r>
      <w:r>
        <w:rPr>
          <w:rFonts w:ascii="Arial" w:eastAsia="Times New Roman" w:hAnsi="Arial" w:cs="Arial"/>
          <w:sz w:val="20"/>
          <w:szCs w:val="20"/>
        </w:rPr>
        <w:t>nce applies to us as individual clinicians</w:t>
      </w:r>
      <w:r w:rsidR="00AF5655">
        <w:rPr>
          <w:rFonts w:ascii="Arial" w:eastAsia="Times New Roman" w:hAnsi="Arial" w:cs="Arial"/>
          <w:sz w:val="20"/>
          <w:szCs w:val="20"/>
        </w:rPr>
        <w:t>. Crucially, it is an individual doctor’s actions that will be revie</w:t>
      </w:r>
      <w:r>
        <w:rPr>
          <w:rFonts w:ascii="Arial" w:eastAsia="Times New Roman" w:hAnsi="Arial" w:cs="Arial"/>
          <w:sz w:val="20"/>
          <w:szCs w:val="20"/>
        </w:rPr>
        <w:t>wed and his or her individual GMC r</w:t>
      </w:r>
      <w:r w:rsidR="00AF5655">
        <w:rPr>
          <w:rFonts w:ascii="Arial" w:eastAsia="Times New Roman" w:hAnsi="Arial" w:cs="Arial"/>
          <w:sz w:val="20"/>
          <w:szCs w:val="20"/>
        </w:rPr>
        <w:t>egistration that</w:t>
      </w:r>
      <w:r>
        <w:rPr>
          <w:rFonts w:ascii="Arial" w:eastAsia="Times New Roman" w:hAnsi="Arial" w:cs="Arial"/>
          <w:sz w:val="20"/>
          <w:szCs w:val="20"/>
        </w:rPr>
        <w:t xml:space="preserve"> </w:t>
      </w:r>
      <w:r w:rsidR="00AF5655">
        <w:rPr>
          <w:rFonts w:ascii="Arial" w:eastAsia="Times New Roman" w:hAnsi="Arial" w:cs="Arial"/>
          <w:sz w:val="20"/>
          <w:szCs w:val="20"/>
        </w:rPr>
        <w:t>is potentially at risk</w:t>
      </w:r>
      <w:r w:rsidR="003738B5">
        <w:rPr>
          <w:rFonts w:ascii="Arial" w:eastAsia="Times New Roman" w:hAnsi="Arial" w:cs="Arial"/>
          <w:sz w:val="20"/>
          <w:szCs w:val="20"/>
        </w:rPr>
        <w:t>,</w:t>
      </w:r>
      <w:r w:rsidR="00AF5655">
        <w:rPr>
          <w:rFonts w:ascii="Arial" w:eastAsia="Times New Roman" w:hAnsi="Arial" w:cs="Arial"/>
          <w:sz w:val="20"/>
          <w:szCs w:val="20"/>
        </w:rPr>
        <w:t xml:space="preserve"> even though the decision as to what to do with a patien</w:t>
      </w:r>
      <w:r>
        <w:rPr>
          <w:rFonts w:ascii="Arial" w:eastAsia="Times New Roman" w:hAnsi="Arial" w:cs="Arial"/>
          <w:sz w:val="20"/>
          <w:szCs w:val="20"/>
        </w:rPr>
        <w:t>t is made by a team</w:t>
      </w:r>
      <w:r w:rsidR="00AF5655">
        <w:rPr>
          <w:rFonts w:ascii="Arial" w:eastAsia="Times New Roman" w:hAnsi="Arial" w:cs="Arial"/>
          <w:sz w:val="20"/>
          <w:szCs w:val="20"/>
        </w:rPr>
        <w:t>.</w:t>
      </w:r>
    </w:p>
    <w:p w:rsidR="001619D1" w:rsidRDefault="00AF5655">
      <w:pPr>
        <w:rPr>
          <w:rFonts w:ascii="Arial" w:eastAsia="Times New Roman" w:hAnsi="Arial" w:cs="Arial"/>
          <w:i/>
          <w:sz w:val="20"/>
          <w:szCs w:val="20"/>
        </w:rPr>
      </w:pPr>
      <w:r>
        <w:rPr>
          <w:rFonts w:ascii="Arial" w:eastAsia="Times New Roman" w:hAnsi="Arial" w:cs="Arial"/>
          <w:sz w:val="20"/>
          <w:szCs w:val="20"/>
        </w:rPr>
        <w:t>Dr Hayes explained that the basis for MDT decision-making is clearly reflected in the GMC guidance</w:t>
      </w:r>
      <w:r w:rsidR="00CA46EA">
        <w:rPr>
          <w:rFonts w:ascii="Arial" w:eastAsia="Times New Roman" w:hAnsi="Arial" w:cs="Arial"/>
          <w:sz w:val="20"/>
          <w:szCs w:val="20"/>
        </w:rPr>
        <w:t>;</w:t>
      </w:r>
      <w:r>
        <w:rPr>
          <w:rFonts w:ascii="Arial" w:eastAsia="Times New Roman" w:hAnsi="Arial" w:cs="Arial"/>
          <w:sz w:val="20"/>
          <w:szCs w:val="20"/>
        </w:rPr>
        <w:t xml:space="preserve"> doctors must consult and take advice from colleagues when appropriate, according to key document</w:t>
      </w:r>
      <w:r w:rsidR="00CA46EA">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i/>
          <w:sz w:val="20"/>
          <w:szCs w:val="20"/>
        </w:rPr>
        <w:t>Good Medical Practic</w:t>
      </w:r>
      <w:r w:rsidR="000C42EA">
        <w:rPr>
          <w:rFonts w:ascii="Arial" w:eastAsia="Times New Roman" w:hAnsi="Arial" w:cs="Arial"/>
          <w:i/>
          <w:sz w:val="20"/>
          <w:szCs w:val="20"/>
        </w:rPr>
        <w:t>e (2013)</w:t>
      </w:r>
      <w:r>
        <w:rPr>
          <w:rFonts w:ascii="Arial" w:eastAsia="Times New Roman" w:hAnsi="Arial" w:cs="Arial"/>
          <w:sz w:val="20"/>
          <w:szCs w:val="20"/>
        </w:rPr>
        <w:t>. However, what is also clear but perhaps not so well-known is that working in teams does not alter a clinician’s personal accountability</w:t>
      </w:r>
      <w:r w:rsidR="005D06A7">
        <w:rPr>
          <w:rFonts w:ascii="Arial" w:eastAsia="Times New Roman" w:hAnsi="Arial" w:cs="Arial"/>
          <w:sz w:val="20"/>
          <w:szCs w:val="20"/>
        </w:rPr>
        <w:t>; whilst the</w:t>
      </w:r>
      <w:r w:rsidR="001619D1">
        <w:rPr>
          <w:rFonts w:ascii="Arial" w:eastAsia="Times New Roman" w:hAnsi="Arial" w:cs="Arial"/>
          <w:sz w:val="20"/>
          <w:szCs w:val="20"/>
        </w:rPr>
        <w:t xml:space="preserve"> leader of the team is ac</w:t>
      </w:r>
      <w:r w:rsidR="005D06A7">
        <w:rPr>
          <w:rFonts w:ascii="Arial" w:eastAsia="Times New Roman" w:hAnsi="Arial" w:cs="Arial"/>
          <w:sz w:val="20"/>
          <w:szCs w:val="20"/>
        </w:rPr>
        <w:t>countable for the performance of</w:t>
      </w:r>
      <w:r w:rsidR="001619D1">
        <w:rPr>
          <w:rFonts w:ascii="Arial" w:eastAsia="Times New Roman" w:hAnsi="Arial" w:cs="Arial"/>
          <w:sz w:val="20"/>
          <w:szCs w:val="20"/>
        </w:rPr>
        <w:t xml:space="preserve"> the team, the responsibility for identifying problems, solving them, and taking action is shared by all of the team members (</w:t>
      </w:r>
      <w:r w:rsidR="005D06A7">
        <w:rPr>
          <w:rFonts w:ascii="Arial" w:eastAsia="Times New Roman" w:hAnsi="Arial" w:cs="Arial"/>
          <w:i/>
          <w:sz w:val="20"/>
          <w:szCs w:val="20"/>
        </w:rPr>
        <w:t>GMC: leadership and m</w:t>
      </w:r>
      <w:r w:rsidR="001619D1">
        <w:rPr>
          <w:rFonts w:ascii="Arial" w:eastAsia="Times New Roman" w:hAnsi="Arial" w:cs="Arial"/>
          <w:i/>
          <w:sz w:val="20"/>
          <w:szCs w:val="20"/>
        </w:rPr>
        <w:t>an</w:t>
      </w:r>
      <w:r w:rsidR="005D06A7">
        <w:rPr>
          <w:rFonts w:ascii="Arial" w:eastAsia="Times New Roman" w:hAnsi="Arial" w:cs="Arial"/>
          <w:i/>
          <w:sz w:val="20"/>
          <w:szCs w:val="20"/>
        </w:rPr>
        <w:t>agem</w:t>
      </w:r>
      <w:r w:rsidR="001619D1">
        <w:rPr>
          <w:rFonts w:ascii="Arial" w:eastAsia="Times New Roman" w:hAnsi="Arial" w:cs="Arial"/>
          <w:i/>
          <w:sz w:val="20"/>
          <w:szCs w:val="20"/>
        </w:rPr>
        <w:t xml:space="preserve">ent for all </w:t>
      </w:r>
      <w:proofErr w:type="gramStart"/>
      <w:r w:rsidR="001619D1">
        <w:rPr>
          <w:rFonts w:ascii="Arial" w:eastAsia="Times New Roman" w:hAnsi="Arial" w:cs="Arial"/>
          <w:i/>
          <w:sz w:val="20"/>
          <w:szCs w:val="20"/>
        </w:rPr>
        <w:t>doctors</w:t>
      </w:r>
      <w:proofErr w:type="gramEnd"/>
      <w:r w:rsidR="001619D1">
        <w:rPr>
          <w:rFonts w:ascii="Arial" w:eastAsia="Times New Roman" w:hAnsi="Arial" w:cs="Arial"/>
          <w:i/>
          <w:sz w:val="20"/>
          <w:szCs w:val="20"/>
        </w:rPr>
        <w:t xml:space="preserve"> (2012) </w:t>
      </w:r>
      <w:proofErr w:type="spellStart"/>
      <w:r w:rsidR="001619D1">
        <w:rPr>
          <w:rFonts w:ascii="Arial" w:eastAsia="Times New Roman" w:hAnsi="Arial" w:cs="Arial"/>
          <w:i/>
          <w:sz w:val="20"/>
          <w:szCs w:val="20"/>
        </w:rPr>
        <w:t>para</w:t>
      </w:r>
      <w:proofErr w:type="spellEnd"/>
      <w:r w:rsidR="001619D1">
        <w:rPr>
          <w:rFonts w:ascii="Arial" w:eastAsia="Times New Roman" w:hAnsi="Arial" w:cs="Arial"/>
          <w:i/>
          <w:sz w:val="20"/>
          <w:szCs w:val="20"/>
        </w:rPr>
        <w:t xml:space="preserve"> 3</w:t>
      </w:r>
      <w:r w:rsidR="003738B5">
        <w:rPr>
          <w:rFonts w:ascii="Arial" w:eastAsia="Times New Roman" w:hAnsi="Arial" w:cs="Arial"/>
          <w:i/>
          <w:sz w:val="20"/>
          <w:szCs w:val="20"/>
        </w:rPr>
        <w:t>)</w:t>
      </w:r>
      <w:r w:rsidR="001619D1">
        <w:rPr>
          <w:rFonts w:ascii="Arial" w:eastAsia="Times New Roman" w:hAnsi="Arial" w:cs="Arial"/>
          <w:i/>
          <w:sz w:val="20"/>
          <w:szCs w:val="20"/>
        </w:rPr>
        <w:t>.</w:t>
      </w:r>
    </w:p>
    <w:p w:rsidR="001619D1" w:rsidRDefault="005D06A7">
      <w:pPr>
        <w:rPr>
          <w:rFonts w:ascii="Arial" w:eastAsia="Times New Roman" w:hAnsi="Arial" w:cs="Arial"/>
          <w:sz w:val="20"/>
          <w:szCs w:val="20"/>
        </w:rPr>
      </w:pPr>
      <w:r>
        <w:rPr>
          <w:rFonts w:ascii="Arial" w:eastAsia="Times New Roman" w:hAnsi="Arial" w:cs="Arial"/>
          <w:sz w:val="20"/>
          <w:szCs w:val="20"/>
        </w:rPr>
        <w:t>So who is the</w:t>
      </w:r>
      <w:r w:rsidR="001619D1">
        <w:rPr>
          <w:rFonts w:ascii="Arial" w:eastAsia="Times New Roman" w:hAnsi="Arial" w:cs="Arial"/>
          <w:sz w:val="20"/>
          <w:szCs w:val="20"/>
        </w:rPr>
        <w:t xml:space="preserve"> leader of </w:t>
      </w:r>
      <w:r>
        <w:rPr>
          <w:rFonts w:ascii="Arial" w:eastAsia="Times New Roman" w:hAnsi="Arial" w:cs="Arial"/>
          <w:sz w:val="20"/>
          <w:szCs w:val="20"/>
        </w:rPr>
        <w:t xml:space="preserve">the team? </w:t>
      </w:r>
      <w:proofErr w:type="gramStart"/>
      <w:r>
        <w:rPr>
          <w:rFonts w:ascii="Arial" w:eastAsia="Times New Roman" w:hAnsi="Arial" w:cs="Arial"/>
          <w:sz w:val="20"/>
          <w:szCs w:val="20"/>
        </w:rPr>
        <w:t>The operating surgeon?</w:t>
      </w:r>
      <w:proofErr w:type="gramEnd"/>
      <w:r>
        <w:rPr>
          <w:rFonts w:ascii="Arial" w:eastAsia="Times New Roman" w:hAnsi="Arial" w:cs="Arial"/>
          <w:sz w:val="20"/>
          <w:szCs w:val="20"/>
        </w:rPr>
        <w:t xml:space="preserve"> </w:t>
      </w:r>
      <w:proofErr w:type="gramStart"/>
      <w:r>
        <w:rPr>
          <w:rFonts w:ascii="Arial" w:eastAsia="Times New Roman" w:hAnsi="Arial" w:cs="Arial"/>
          <w:sz w:val="20"/>
          <w:szCs w:val="20"/>
        </w:rPr>
        <w:t>T</w:t>
      </w:r>
      <w:r w:rsidR="001619D1">
        <w:rPr>
          <w:rFonts w:ascii="Arial" w:eastAsia="Times New Roman" w:hAnsi="Arial" w:cs="Arial"/>
          <w:sz w:val="20"/>
          <w:szCs w:val="20"/>
        </w:rPr>
        <w:t>he most senior clinician?</w:t>
      </w:r>
      <w:proofErr w:type="gramEnd"/>
      <w:r w:rsidR="001619D1">
        <w:rPr>
          <w:rFonts w:ascii="Arial" w:eastAsia="Times New Roman" w:hAnsi="Arial" w:cs="Arial"/>
          <w:sz w:val="20"/>
          <w:szCs w:val="20"/>
        </w:rPr>
        <w:t xml:space="preserve"> </w:t>
      </w:r>
      <w:proofErr w:type="gramStart"/>
      <w:r w:rsidR="001619D1">
        <w:rPr>
          <w:rFonts w:ascii="Arial" w:eastAsia="Times New Roman" w:hAnsi="Arial" w:cs="Arial"/>
          <w:sz w:val="20"/>
          <w:szCs w:val="20"/>
        </w:rPr>
        <w:t>The patient’s named consultant</w:t>
      </w:r>
      <w:r>
        <w:rPr>
          <w:rFonts w:ascii="Arial" w:eastAsia="Times New Roman" w:hAnsi="Arial" w:cs="Arial"/>
          <w:sz w:val="20"/>
          <w:szCs w:val="20"/>
        </w:rPr>
        <w:t>?</w:t>
      </w:r>
      <w:proofErr w:type="gramEnd"/>
      <w:r>
        <w:rPr>
          <w:rFonts w:ascii="Arial" w:eastAsia="Times New Roman" w:hAnsi="Arial" w:cs="Arial"/>
          <w:sz w:val="20"/>
          <w:szCs w:val="20"/>
        </w:rPr>
        <w:t xml:space="preserve"> </w:t>
      </w:r>
      <w:r w:rsidR="001B07EA">
        <w:rPr>
          <w:rFonts w:ascii="Arial" w:eastAsia="Times New Roman" w:hAnsi="Arial" w:cs="Arial"/>
          <w:sz w:val="20"/>
          <w:szCs w:val="20"/>
        </w:rPr>
        <w:t xml:space="preserve">In </w:t>
      </w:r>
      <w:r w:rsidRPr="001B07EA">
        <w:rPr>
          <w:rFonts w:ascii="Arial" w:eastAsia="Times New Roman" w:hAnsi="Arial" w:cs="Arial"/>
          <w:sz w:val="20"/>
          <w:szCs w:val="20"/>
        </w:rPr>
        <w:t>Dr Hayes</w:t>
      </w:r>
      <w:r w:rsidR="001B07EA" w:rsidRPr="001B07EA">
        <w:rPr>
          <w:rFonts w:ascii="Arial" w:eastAsia="Times New Roman" w:hAnsi="Arial" w:cs="Arial"/>
          <w:sz w:val="20"/>
          <w:szCs w:val="20"/>
        </w:rPr>
        <w:t>’ experience of helping doctors facing criticism,</w:t>
      </w:r>
      <w:r w:rsidRPr="001B07EA">
        <w:rPr>
          <w:rFonts w:ascii="Arial" w:eastAsia="Times New Roman" w:hAnsi="Arial" w:cs="Arial"/>
          <w:sz w:val="20"/>
          <w:szCs w:val="20"/>
        </w:rPr>
        <w:t xml:space="preserve"> the GMC </w:t>
      </w:r>
      <w:r w:rsidR="001B07EA" w:rsidRPr="001B07EA">
        <w:rPr>
          <w:rFonts w:ascii="Arial" w:eastAsia="Times New Roman" w:hAnsi="Arial" w:cs="Arial"/>
          <w:sz w:val="20"/>
          <w:szCs w:val="20"/>
        </w:rPr>
        <w:t xml:space="preserve">often </w:t>
      </w:r>
      <w:r w:rsidRPr="001B07EA">
        <w:rPr>
          <w:rFonts w:ascii="Arial" w:eastAsia="Times New Roman" w:hAnsi="Arial" w:cs="Arial"/>
          <w:sz w:val="20"/>
          <w:szCs w:val="20"/>
        </w:rPr>
        <w:t>views the leader as</w:t>
      </w:r>
      <w:r w:rsidR="001619D1" w:rsidRPr="001B07EA">
        <w:rPr>
          <w:rFonts w:ascii="Arial" w:eastAsia="Times New Roman" w:hAnsi="Arial" w:cs="Arial"/>
          <w:sz w:val="20"/>
          <w:szCs w:val="20"/>
        </w:rPr>
        <w:t xml:space="preserve"> the person </w:t>
      </w:r>
      <w:r w:rsidRPr="001B07EA">
        <w:rPr>
          <w:rFonts w:ascii="Arial" w:eastAsia="Times New Roman" w:hAnsi="Arial" w:cs="Arial"/>
          <w:sz w:val="20"/>
          <w:szCs w:val="20"/>
        </w:rPr>
        <w:t>who is responsible for</w:t>
      </w:r>
      <w:r w:rsidR="001619D1" w:rsidRPr="001B07EA">
        <w:rPr>
          <w:rFonts w:ascii="Arial" w:eastAsia="Times New Roman" w:hAnsi="Arial" w:cs="Arial"/>
          <w:sz w:val="20"/>
          <w:szCs w:val="20"/>
        </w:rPr>
        <w:t xml:space="preserve"> checking that the pat</w:t>
      </w:r>
      <w:r w:rsidR="000C42EA" w:rsidRPr="001B07EA">
        <w:rPr>
          <w:rFonts w:ascii="Arial" w:eastAsia="Times New Roman" w:hAnsi="Arial" w:cs="Arial"/>
          <w:sz w:val="20"/>
          <w:szCs w:val="20"/>
        </w:rPr>
        <w:t>i</w:t>
      </w:r>
      <w:r w:rsidR="001619D1" w:rsidRPr="001B07EA">
        <w:rPr>
          <w:rFonts w:ascii="Arial" w:eastAsia="Times New Roman" w:hAnsi="Arial" w:cs="Arial"/>
          <w:sz w:val="20"/>
          <w:szCs w:val="20"/>
        </w:rPr>
        <w:t xml:space="preserve">ent’s best interests are considered </w:t>
      </w:r>
      <w:r w:rsidR="001619D1">
        <w:rPr>
          <w:rFonts w:ascii="Arial" w:eastAsia="Times New Roman" w:hAnsi="Arial" w:cs="Arial"/>
          <w:sz w:val="20"/>
          <w:szCs w:val="20"/>
        </w:rPr>
        <w:t>and in practice, this would us</w:t>
      </w:r>
      <w:r w:rsidR="001B07EA">
        <w:rPr>
          <w:rFonts w:ascii="Arial" w:eastAsia="Times New Roman" w:hAnsi="Arial" w:cs="Arial"/>
          <w:sz w:val="20"/>
          <w:szCs w:val="20"/>
        </w:rPr>
        <w:t>ually be the named consultant and</w:t>
      </w:r>
      <w:r w:rsidR="000C42EA">
        <w:rPr>
          <w:rFonts w:ascii="Arial" w:eastAsia="Times New Roman" w:hAnsi="Arial" w:cs="Arial"/>
          <w:sz w:val="20"/>
          <w:szCs w:val="20"/>
        </w:rPr>
        <w:t xml:space="preserve"> </w:t>
      </w:r>
      <w:r w:rsidR="001619D1">
        <w:rPr>
          <w:rFonts w:ascii="Arial" w:eastAsia="Times New Roman" w:hAnsi="Arial" w:cs="Arial"/>
          <w:sz w:val="20"/>
          <w:szCs w:val="20"/>
        </w:rPr>
        <w:t xml:space="preserve">often the same person who will be operating </w:t>
      </w:r>
      <w:r>
        <w:rPr>
          <w:rFonts w:ascii="Arial" w:eastAsia="Times New Roman" w:hAnsi="Arial" w:cs="Arial"/>
          <w:sz w:val="20"/>
          <w:szCs w:val="20"/>
        </w:rPr>
        <w:t>on the patient in fact. But Dr Hayes emp</w:t>
      </w:r>
      <w:r w:rsidR="001619D1">
        <w:rPr>
          <w:rFonts w:ascii="Arial" w:eastAsia="Times New Roman" w:hAnsi="Arial" w:cs="Arial"/>
          <w:sz w:val="20"/>
          <w:szCs w:val="20"/>
        </w:rPr>
        <w:t>h</w:t>
      </w:r>
      <w:r>
        <w:rPr>
          <w:rFonts w:ascii="Arial" w:eastAsia="Times New Roman" w:hAnsi="Arial" w:cs="Arial"/>
          <w:sz w:val="20"/>
          <w:szCs w:val="20"/>
        </w:rPr>
        <w:t>a</w:t>
      </w:r>
      <w:r w:rsidR="001619D1">
        <w:rPr>
          <w:rFonts w:ascii="Arial" w:eastAsia="Times New Roman" w:hAnsi="Arial" w:cs="Arial"/>
          <w:sz w:val="20"/>
          <w:szCs w:val="20"/>
        </w:rPr>
        <w:t>si</w:t>
      </w:r>
      <w:r>
        <w:rPr>
          <w:rFonts w:ascii="Arial" w:eastAsia="Times New Roman" w:hAnsi="Arial" w:cs="Arial"/>
          <w:sz w:val="20"/>
          <w:szCs w:val="20"/>
        </w:rPr>
        <w:t>s</w:t>
      </w:r>
      <w:r w:rsidR="001619D1">
        <w:rPr>
          <w:rFonts w:ascii="Arial" w:eastAsia="Times New Roman" w:hAnsi="Arial" w:cs="Arial"/>
          <w:sz w:val="20"/>
          <w:szCs w:val="20"/>
        </w:rPr>
        <w:t>ed that that it is not possible to hide</w:t>
      </w:r>
      <w:r>
        <w:rPr>
          <w:rFonts w:ascii="Arial" w:eastAsia="Times New Roman" w:hAnsi="Arial" w:cs="Arial"/>
          <w:sz w:val="20"/>
          <w:szCs w:val="20"/>
        </w:rPr>
        <w:t xml:space="preserve"> behind the MDT if things go wrong; every memb</w:t>
      </w:r>
      <w:r w:rsidR="001619D1">
        <w:rPr>
          <w:rFonts w:ascii="Arial" w:eastAsia="Times New Roman" w:hAnsi="Arial" w:cs="Arial"/>
          <w:sz w:val="20"/>
          <w:szCs w:val="20"/>
        </w:rPr>
        <w:t xml:space="preserve">er of the team must be able to justify </w:t>
      </w:r>
      <w:r>
        <w:rPr>
          <w:rFonts w:ascii="Arial" w:eastAsia="Times New Roman" w:hAnsi="Arial" w:cs="Arial"/>
          <w:sz w:val="20"/>
          <w:szCs w:val="20"/>
        </w:rPr>
        <w:t>his or her decision and the role he or she plays</w:t>
      </w:r>
      <w:r w:rsidR="001619D1">
        <w:rPr>
          <w:rFonts w:ascii="Arial" w:eastAsia="Times New Roman" w:hAnsi="Arial" w:cs="Arial"/>
          <w:sz w:val="20"/>
          <w:szCs w:val="20"/>
        </w:rPr>
        <w:t xml:space="preserve"> in the MDT</w:t>
      </w:r>
      <w:r>
        <w:rPr>
          <w:rFonts w:ascii="Arial" w:eastAsia="Times New Roman" w:hAnsi="Arial" w:cs="Arial"/>
          <w:sz w:val="20"/>
          <w:szCs w:val="20"/>
        </w:rPr>
        <w:t xml:space="preserve"> should the GMC come knocking.</w:t>
      </w:r>
    </w:p>
    <w:p w:rsidR="001619D1" w:rsidRPr="001619D1" w:rsidRDefault="005D06A7">
      <w:pPr>
        <w:rPr>
          <w:rFonts w:ascii="Arial" w:eastAsia="Times New Roman" w:hAnsi="Arial" w:cs="Arial"/>
          <w:sz w:val="20"/>
          <w:szCs w:val="20"/>
        </w:rPr>
      </w:pPr>
      <w:r>
        <w:rPr>
          <w:rFonts w:ascii="Arial" w:eastAsia="Times New Roman" w:hAnsi="Arial" w:cs="Arial"/>
          <w:sz w:val="20"/>
          <w:szCs w:val="20"/>
        </w:rPr>
        <w:t xml:space="preserve">Deciding with any certainty </w:t>
      </w:r>
      <w:proofErr w:type="gramStart"/>
      <w:r w:rsidR="001619D1">
        <w:rPr>
          <w:rFonts w:ascii="Arial" w:eastAsia="Times New Roman" w:hAnsi="Arial" w:cs="Arial"/>
          <w:sz w:val="20"/>
          <w:szCs w:val="20"/>
        </w:rPr>
        <w:t>who</w:t>
      </w:r>
      <w:proofErr w:type="gramEnd"/>
      <w:r w:rsidR="001619D1">
        <w:rPr>
          <w:rFonts w:ascii="Arial" w:eastAsia="Times New Roman" w:hAnsi="Arial" w:cs="Arial"/>
          <w:sz w:val="20"/>
          <w:szCs w:val="20"/>
        </w:rPr>
        <w:t xml:space="preserve"> ult</w:t>
      </w:r>
      <w:r>
        <w:rPr>
          <w:rFonts w:ascii="Arial" w:eastAsia="Times New Roman" w:hAnsi="Arial" w:cs="Arial"/>
          <w:sz w:val="20"/>
          <w:szCs w:val="20"/>
        </w:rPr>
        <w:t>imately carries the can for</w:t>
      </w:r>
      <w:r w:rsidR="001619D1">
        <w:rPr>
          <w:rFonts w:ascii="Arial" w:eastAsia="Times New Roman" w:hAnsi="Arial" w:cs="Arial"/>
          <w:sz w:val="20"/>
          <w:szCs w:val="20"/>
        </w:rPr>
        <w:t xml:space="preserve"> MDT decision</w:t>
      </w:r>
      <w:r>
        <w:rPr>
          <w:rFonts w:ascii="Arial" w:eastAsia="Times New Roman" w:hAnsi="Arial" w:cs="Arial"/>
          <w:sz w:val="20"/>
          <w:szCs w:val="20"/>
        </w:rPr>
        <w:t>s</w:t>
      </w:r>
      <w:r w:rsidR="001619D1">
        <w:rPr>
          <w:rFonts w:ascii="Arial" w:eastAsia="Times New Roman" w:hAnsi="Arial" w:cs="Arial"/>
          <w:sz w:val="20"/>
          <w:szCs w:val="20"/>
        </w:rPr>
        <w:t xml:space="preserve"> is </w:t>
      </w:r>
      <w:r w:rsidR="000C42EA">
        <w:rPr>
          <w:rFonts w:ascii="Arial" w:eastAsia="Times New Roman" w:hAnsi="Arial" w:cs="Arial"/>
          <w:sz w:val="20"/>
          <w:szCs w:val="20"/>
        </w:rPr>
        <w:t>extremely difficult;</w:t>
      </w:r>
      <w:r>
        <w:rPr>
          <w:rFonts w:ascii="Arial" w:eastAsia="Times New Roman" w:hAnsi="Arial" w:cs="Arial"/>
          <w:sz w:val="20"/>
          <w:szCs w:val="20"/>
        </w:rPr>
        <w:t xml:space="preserve"> would the GMC investigate all MDT members, or just the team leader, or perhaps the operating s</w:t>
      </w:r>
      <w:r w:rsidR="000C42EA">
        <w:rPr>
          <w:rFonts w:ascii="Arial" w:eastAsia="Times New Roman" w:hAnsi="Arial" w:cs="Arial"/>
          <w:sz w:val="20"/>
          <w:szCs w:val="20"/>
        </w:rPr>
        <w:t>urgeon? Ultimately said D</w:t>
      </w:r>
      <w:r>
        <w:rPr>
          <w:rFonts w:ascii="Arial" w:eastAsia="Times New Roman" w:hAnsi="Arial" w:cs="Arial"/>
          <w:sz w:val="20"/>
          <w:szCs w:val="20"/>
        </w:rPr>
        <w:t xml:space="preserve">r Hayes, it is very difficult to be </w:t>
      </w:r>
      <w:r w:rsidRPr="001B07EA">
        <w:rPr>
          <w:rFonts w:ascii="Arial" w:eastAsia="Times New Roman" w:hAnsi="Arial" w:cs="Arial"/>
          <w:sz w:val="20"/>
          <w:szCs w:val="20"/>
        </w:rPr>
        <w:t>sure</w:t>
      </w:r>
      <w:r w:rsidR="0052513E" w:rsidRPr="001B07EA">
        <w:rPr>
          <w:rFonts w:ascii="Arial" w:eastAsia="Times New Roman" w:hAnsi="Arial" w:cs="Arial"/>
          <w:sz w:val="20"/>
          <w:szCs w:val="20"/>
        </w:rPr>
        <w:t xml:space="preserve"> as it can depend upon the nature of any concerns and how they are raised</w:t>
      </w:r>
      <w:r w:rsidRPr="001B07EA">
        <w:rPr>
          <w:rFonts w:ascii="Arial" w:eastAsia="Times New Roman" w:hAnsi="Arial" w:cs="Arial"/>
          <w:sz w:val="20"/>
          <w:szCs w:val="20"/>
        </w:rPr>
        <w:t>; the key message fo</w:t>
      </w:r>
      <w:r>
        <w:rPr>
          <w:rFonts w:ascii="Arial" w:eastAsia="Times New Roman" w:hAnsi="Arial" w:cs="Arial"/>
          <w:sz w:val="20"/>
          <w:szCs w:val="20"/>
        </w:rPr>
        <w:t>r all MDT members is to take decisions with care, always choose the course of action that best serves the patient’s best interests, and be prepared to justify both your individual decision</w:t>
      </w:r>
      <w:r w:rsidR="000C42EA">
        <w:rPr>
          <w:rFonts w:ascii="Arial" w:eastAsia="Times New Roman" w:hAnsi="Arial" w:cs="Arial"/>
          <w:sz w:val="20"/>
          <w:szCs w:val="20"/>
        </w:rPr>
        <w:t>,</w:t>
      </w:r>
      <w:r>
        <w:rPr>
          <w:rFonts w:ascii="Arial" w:eastAsia="Times New Roman" w:hAnsi="Arial" w:cs="Arial"/>
          <w:sz w:val="20"/>
          <w:szCs w:val="20"/>
        </w:rPr>
        <w:t xml:space="preserve"> and the reasons for it.</w:t>
      </w:r>
    </w:p>
    <w:p w:rsidR="00AF5655" w:rsidRDefault="00AF5655">
      <w:pPr>
        <w:rPr>
          <w:b/>
          <w:i/>
        </w:rPr>
      </w:pPr>
    </w:p>
    <w:p w:rsidR="003738B5" w:rsidRDefault="003738B5">
      <w:pPr>
        <w:rPr>
          <w:b/>
          <w:i/>
        </w:rPr>
      </w:pPr>
    </w:p>
    <w:p w:rsidR="003738B5" w:rsidRPr="003738B5" w:rsidRDefault="003738B5">
      <w:pPr>
        <w:rPr>
          <w:rFonts w:ascii="Arial" w:hAnsi="Arial" w:cs="Arial"/>
          <w:sz w:val="20"/>
          <w:szCs w:val="20"/>
        </w:rPr>
      </w:pPr>
      <w:r w:rsidRPr="003738B5">
        <w:rPr>
          <w:rFonts w:ascii="Arial" w:hAnsi="Arial" w:cs="Arial"/>
          <w:sz w:val="20"/>
          <w:szCs w:val="20"/>
        </w:rPr>
        <w:t xml:space="preserve">Natalie Hayes </w:t>
      </w:r>
    </w:p>
    <w:p w:rsidR="003738B5" w:rsidRPr="003738B5" w:rsidRDefault="003738B5">
      <w:pPr>
        <w:rPr>
          <w:rFonts w:ascii="Arial" w:hAnsi="Arial" w:cs="Arial"/>
          <w:sz w:val="20"/>
          <w:szCs w:val="20"/>
        </w:rPr>
      </w:pPr>
      <w:r w:rsidRPr="003738B5">
        <w:rPr>
          <w:rFonts w:ascii="Arial" w:hAnsi="Arial" w:cs="Arial"/>
          <w:sz w:val="20"/>
          <w:szCs w:val="20"/>
        </w:rPr>
        <w:t>May 2013</w:t>
      </w:r>
    </w:p>
    <w:sectPr w:rsidR="003738B5" w:rsidRPr="003738B5" w:rsidSect="00F72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7C"/>
    <w:rsid w:val="000C42EA"/>
    <w:rsid w:val="001619D1"/>
    <w:rsid w:val="001B07EA"/>
    <w:rsid w:val="003724D7"/>
    <w:rsid w:val="003738B5"/>
    <w:rsid w:val="0052513E"/>
    <w:rsid w:val="005D06A7"/>
    <w:rsid w:val="0092107C"/>
    <w:rsid w:val="00924375"/>
    <w:rsid w:val="009D0B22"/>
    <w:rsid w:val="00AF5655"/>
    <w:rsid w:val="00B462B9"/>
    <w:rsid w:val="00BA4743"/>
    <w:rsid w:val="00C1017B"/>
    <w:rsid w:val="00CA46EA"/>
    <w:rsid w:val="00E50004"/>
    <w:rsid w:val="00F72F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513E"/>
    <w:rPr>
      <w:sz w:val="16"/>
      <w:szCs w:val="16"/>
    </w:rPr>
  </w:style>
  <w:style w:type="paragraph" w:styleId="CommentText">
    <w:name w:val="annotation text"/>
    <w:basedOn w:val="Normal"/>
    <w:link w:val="CommentTextChar"/>
    <w:uiPriority w:val="99"/>
    <w:semiHidden/>
    <w:unhideWhenUsed/>
    <w:rsid w:val="0052513E"/>
    <w:pPr>
      <w:spacing w:line="240" w:lineRule="auto"/>
    </w:pPr>
    <w:rPr>
      <w:sz w:val="20"/>
      <w:szCs w:val="20"/>
    </w:rPr>
  </w:style>
  <w:style w:type="character" w:customStyle="1" w:styleId="CommentTextChar">
    <w:name w:val="Comment Text Char"/>
    <w:basedOn w:val="DefaultParagraphFont"/>
    <w:link w:val="CommentText"/>
    <w:uiPriority w:val="99"/>
    <w:semiHidden/>
    <w:rsid w:val="0052513E"/>
    <w:rPr>
      <w:sz w:val="20"/>
      <w:szCs w:val="20"/>
    </w:rPr>
  </w:style>
  <w:style w:type="paragraph" w:styleId="CommentSubject">
    <w:name w:val="annotation subject"/>
    <w:basedOn w:val="CommentText"/>
    <w:next w:val="CommentText"/>
    <w:link w:val="CommentSubjectChar"/>
    <w:uiPriority w:val="99"/>
    <w:semiHidden/>
    <w:unhideWhenUsed/>
    <w:rsid w:val="0052513E"/>
    <w:rPr>
      <w:b/>
      <w:bCs/>
    </w:rPr>
  </w:style>
  <w:style w:type="character" w:customStyle="1" w:styleId="CommentSubjectChar">
    <w:name w:val="Comment Subject Char"/>
    <w:basedOn w:val="CommentTextChar"/>
    <w:link w:val="CommentSubject"/>
    <w:uiPriority w:val="99"/>
    <w:semiHidden/>
    <w:rsid w:val="0052513E"/>
    <w:rPr>
      <w:b/>
      <w:bCs/>
      <w:sz w:val="20"/>
      <w:szCs w:val="20"/>
    </w:rPr>
  </w:style>
  <w:style w:type="paragraph" w:styleId="BalloonText">
    <w:name w:val="Balloon Text"/>
    <w:basedOn w:val="Normal"/>
    <w:link w:val="BalloonTextChar"/>
    <w:uiPriority w:val="99"/>
    <w:semiHidden/>
    <w:unhideWhenUsed/>
    <w:rsid w:val="0052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13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513E"/>
    <w:rPr>
      <w:sz w:val="16"/>
      <w:szCs w:val="16"/>
    </w:rPr>
  </w:style>
  <w:style w:type="paragraph" w:styleId="CommentText">
    <w:name w:val="annotation text"/>
    <w:basedOn w:val="Normal"/>
    <w:link w:val="CommentTextChar"/>
    <w:uiPriority w:val="99"/>
    <w:semiHidden/>
    <w:unhideWhenUsed/>
    <w:rsid w:val="0052513E"/>
    <w:pPr>
      <w:spacing w:line="240" w:lineRule="auto"/>
    </w:pPr>
    <w:rPr>
      <w:sz w:val="20"/>
      <w:szCs w:val="20"/>
    </w:rPr>
  </w:style>
  <w:style w:type="character" w:customStyle="1" w:styleId="CommentTextChar">
    <w:name w:val="Comment Text Char"/>
    <w:basedOn w:val="DefaultParagraphFont"/>
    <w:link w:val="CommentText"/>
    <w:uiPriority w:val="99"/>
    <w:semiHidden/>
    <w:rsid w:val="0052513E"/>
    <w:rPr>
      <w:sz w:val="20"/>
      <w:szCs w:val="20"/>
    </w:rPr>
  </w:style>
  <w:style w:type="paragraph" w:styleId="CommentSubject">
    <w:name w:val="annotation subject"/>
    <w:basedOn w:val="CommentText"/>
    <w:next w:val="CommentText"/>
    <w:link w:val="CommentSubjectChar"/>
    <w:uiPriority w:val="99"/>
    <w:semiHidden/>
    <w:unhideWhenUsed/>
    <w:rsid w:val="0052513E"/>
    <w:rPr>
      <w:b/>
      <w:bCs/>
    </w:rPr>
  </w:style>
  <w:style w:type="character" w:customStyle="1" w:styleId="CommentSubjectChar">
    <w:name w:val="Comment Subject Char"/>
    <w:basedOn w:val="CommentTextChar"/>
    <w:link w:val="CommentSubject"/>
    <w:uiPriority w:val="99"/>
    <w:semiHidden/>
    <w:rsid w:val="0052513E"/>
    <w:rPr>
      <w:b/>
      <w:bCs/>
      <w:sz w:val="20"/>
      <w:szCs w:val="20"/>
    </w:rPr>
  </w:style>
  <w:style w:type="paragraph" w:styleId="BalloonText">
    <w:name w:val="Balloon Text"/>
    <w:basedOn w:val="Normal"/>
    <w:link w:val="BalloonTextChar"/>
    <w:uiPriority w:val="99"/>
    <w:semiHidden/>
    <w:unhideWhenUsed/>
    <w:rsid w:val="0052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3039</Characters>
  <Application>Microsoft Macintosh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MDUSL</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svcINtrust</dc:creator>
  <cp:keywords/>
  <dc:description/>
  <cp:lastModifiedBy>Jonathan Boyle</cp:lastModifiedBy>
  <cp:revision>2</cp:revision>
  <dcterms:created xsi:type="dcterms:W3CDTF">2013-05-06T19:45:00Z</dcterms:created>
  <dcterms:modified xsi:type="dcterms:W3CDTF">2013-05-06T19:45:00Z</dcterms:modified>
</cp:coreProperties>
</file>